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F4" w:rsidRPr="009D3955" w:rsidRDefault="008B43F4" w:rsidP="00A509DD">
      <w:pPr>
        <w:spacing w:line="264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8B43F4" w:rsidRPr="009D3955" w:rsidRDefault="008B43F4" w:rsidP="00A509DD">
      <w:pPr>
        <w:spacing w:line="264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8B43F4" w:rsidRPr="009D3955" w:rsidRDefault="008B43F4" w:rsidP="00A509DD">
      <w:pPr>
        <w:spacing w:line="264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8B43F4" w:rsidRPr="009D3955" w:rsidRDefault="008B43F4" w:rsidP="00A509DD">
      <w:pPr>
        <w:spacing w:line="264" w:lineRule="auto"/>
        <w:jc w:val="right"/>
        <w:rPr>
          <w:i/>
          <w:szCs w:val="28"/>
          <w:lang w:eastAsia="ru-RU"/>
        </w:rPr>
      </w:pPr>
    </w:p>
    <w:p w:rsidR="008B43F4" w:rsidRPr="009D3955" w:rsidRDefault="008B43F4" w:rsidP="00A509DD">
      <w:pPr>
        <w:spacing w:line="264" w:lineRule="auto"/>
        <w:jc w:val="right"/>
        <w:rPr>
          <w:szCs w:val="28"/>
          <w:lang w:eastAsia="ru-RU"/>
        </w:rPr>
      </w:pPr>
      <w:r w:rsidRPr="009D3955">
        <w:rPr>
          <w:szCs w:val="28"/>
          <w:lang w:eastAsia="ru-RU"/>
        </w:rPr>
        <w:t>Проект</w:t>
      </w:r>
    </w:p>
    <w:p w:rsidR="008B43F4" w:rsidRPr="009D3955" w:rsidRDefault="008B43F4" w:rsidP="00A509DD">
      <w:pPr>
        <w:spacing w:line="264" w:lineRule="auto"/>
        <w:jc w:val="right"/>
        <w:rPr>
          <w:szCs w:val="28"/>
        </w:rPr>
      </w:pPr>
      <w:r w:rsidRPr="009D3955">
        <w:rPr>
          <w:szCs w:val="28"/>
          <w:lang w:eastAsia="ru-RU"/>
        </w:rPr>
        <w:t>№________</w:t>
      </w:r>
    </w:p>
    <w:p w:rsidR="00242B6B" w:rsidRPr="008D5C25" w:rsidRDefault="00242B6B" w:rsidP="00A509DD">
      <w:pPr>
        <w:spacing w:line="264" w:lineRule="auto"/>
        <w:jc w:val="center"/>
        <w:rPr>
          <w:szCs w:val="28"/>
        </w:rPr>
      </w:pPr>
    </w:p>
    <w:p w:rsidR="00951573" w:rsidRPr="00086DE8" w:rsidRDefault="00951573" w:rsidP="00A509DD">
      <w:pPr>
        <w:shd w:val="clear" w:color="auto" w:fill="FFFFFF"/>
        <w:spacing w:line="264" w:lineRule="auto"/>
        <w:jc w:val="center"/>
        <w:rPr>
          <w:b/>
          <w:bCs/>
          <w:spacing w:val="-10"/>
          <w:sz w:val="40"/>
          <w:szCs w:val="40"/>
        </w:rPr>
      </w:pPr>
      <w:r w:rsidRPr="00086DE8">
        <w:rPr>
          <w:b/>
          <w:bCs/>
          <w:spacing w:val="-10"/>
          <w:sz w:val="40"/>
          <w:szCs w:val="40"/>
        </w:rPr>
        <w:t>ЗАКОН</w:t>
      </w:r>
    </w:p>
    <w:p w:rsidR="00951573" w:rsidRPr="00086DE8" w:rsidRDefault="00951573" w:rsidP="00A509DD">
      <w:pPr>
        <w:shd w:val="clear" w:color="auto" w:fill="FFFFFF"/>
        <w:spacing w:line="264" w:lineRule="auto"/>
        <w:jc w:val="center"/>
        <w:rPr>
          <w:b/>
          <w:bCs/>
          <w:spacing w:val="-10"/>
          <w:sz w:val="40"/>
          <w:szCs w:val="40"/>
        </w:rPr>
      </w:pPr>
      <w:r w:rsidRPr="00086DE8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Pr="008D5C25" w:rsidRDefault="00301D74" w:rsidP="00A509DD">
      <w:pPr>
        <w:shd w:val="clear" w:color="auto" w:fill="FFFFFF"/>
        <w:spacing w:line="264" w:lineRule="auto"/>
        <w:ind w:left="284"/>
        <w:jc w:val="center"/>
        <w:rPr>
          <w:bCs/>
          <w:spacing w:val="-10"/>
          <w:szCs w:val="28"/>
        </w:rPr>
      </w:pPr>
      <w:r w:rsidRPr="008D5C25">
        <w:rPr>
          <w:bCs/>
          <w:spacing w:val="-10"/>
          <w:szCs w:val="28"/>
        </w:rPr>
        <w:t xml:space="preserve"> </w:t>
      </w:r>
    </w:p>
    <w:p w:rsidR="00E72397" w:rsidRPr="00C9282F" w:rsidRDefault="00E72397" w:rsidP="00A509DD">
      <w:pPr>
        <w:pStyle w:val="ConsPlusNormal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5E7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E59B0">
        <w:rPr>
          <w:rFonts w:ascii="Times New Roman" w:hAnsi="Times New Roman" w:cs="Times New Roman"/>
          <w:b/>
          <w:bCs/>
          <w:sz w:val="28"/>
          <w:szCs w:val="28"/>
        </w:rPr>
        <w:t xml:space="preserve">признании </w:t>
      </w:r>
      <w:proofErr w:type="gramStart"/>
      <w:r w:rsidR="009E59B0">
        <w:rPr>
          <w:rFonts w:ascii="Times New Roman" w:hAnsi="Times New Roman" w:cs="Times New Roman"/>
          <w:b/>
          <w:bCs/>
          <w:sz w:val="28"/>
          <w:szCs w:val="28"/>
        </w:rPr>
        <w:t>утратившим</w:t>
      </w:r>
      <w:r w:rsidR="00C84480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gramEnd"/>
      <w:r w:rsidR="009E59B0">
        <w:rPr>
          <w:rFonts w:ascii="Times New Roman" w:hAnsi="Times New Roman" w:cs="Times New Roman"/>
          <w:b/>
          <w:bCs/>
          <w:sz w:val="28"/>
          <w:szCs w:val="28"/>
        </w:rPr>
        <w:t xml:space="preserve"> силу </w:t>
      </w:r>
      <w:r w:rsidR="0091462A">
        <w:rPr>
          <w:rFonts w:ascii="Times New Roman" w:hAnsi="Times New Roman" w:cs="Times New Roman"/>
          <w:b/>
          <w:bCs/>
          <w:sz w:val="28"/>
          <w:szCs w:val="28"/>
        </w:rPr>
        <w:t>отдельных</w:t>
      </w:r>
      <w:r w:rsidR="00FB35E7" w:rsidRPr="00FB35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A">
        <w:rPr>
          <w:rFonts w:ascii="Times New Roman" w:hAnsi="Times New Roman" w:cs="Times New Roman"/>
          <w:b/>
          <w:sz w:val="28"/>
          <w:szCs w:val="28"/>
        </w:rPr>
        <w:t>з</w:t>
      </w:r>
      <w:r w:rsidR="00FB35E7" w:rsidRPr="00FB35E7">
        <w:rPr>
          <w:rFonts w:ascii="Times New Roman" w:hAnsi="Times New Roman" w:cs="Times New Roman"/>
          <w:b/>
          <w:sz w:val="28"/>
          <w:szCs w:val="28"/>
        </w:rPr>
        <w:t>акон</w:t>
      </w:r>
      <w:r w:rsidR="0091462A">
        <w:rPr>
          <w:rFonts w:ascii="Times New Roman" w:hAnsi="Times New Roman" w:cs="Times New Roman"/>
          <w:b/>
          <w:sz w:val="28"/>
          <w:szCs w:val="28"/>
        </w:rPr>
        <w:t xml:space="preserve">ов Новосибирской области, </w:t>
      </w:r>
      <w:proofErr w:type="gramStart"/>
      <w:r w:rsidR="0091462A" w:rsidRPr="00D2176A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="0091462A" w:rsidRPr="00D2176A">
        <w:rPr>
          <w:rFonts w:ascii="Times New Roman" w:hAnsi="Times New Roman" w:cs="Times New Roman"/>
          <w:b/>
          <w:sz w:val="28"/>
          <w:szCs w:val="28"/>
        </w:rPr>
        <w:t xml:space="preserve"> отношения </w:t>
      </w:r>
      <w:r w:rsidR="008B43F4" w:rsidRPr="00D2176A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D2176A" w:rsidRPr="00D2176A">
        <w:rPr>
          <w:rFonts w:ascii="Times New Roman" w:hAnsi="Times New Roman" w:cs="Times New Roman"/>
          <w:b/>
          <w:sz w:val="28"/>
          <w:szCs w:val="28"/>
        </w:rPr>
        <w:t>обеспечения эпизоотического и ветеринарно-санитарного благополучия в Новосибирской области</w:t>
      </w:r>
    </w:p>
    <w:p w:rsidR="002866B6" w:rsidRPr="00C9282F" w:rsidRDefault="002866B6" w:rsidP="00A509DD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6986" w:rsidRDefault="00FE6986" w:rsidP="00A509DD">
      <w:pPr>
        <w:pStyle w:val="ConsPlusNormal"/>
        <w:spacing w:line="264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D5C2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E59B0">
        <w:rPr>
          <w:rFonts w:ascii="Times New Roman" w:hAnsi="Times New Roman" w:cs="Times New Roman"/>
          <w:b/>
          <w:sz w:val="28"/>
          <w:szCs w:val="28"/>
        </w:rPr>
        <w:t>1</w:t>
      </w:r>
    </w:p>
    <w:p w:rsidR="00165926" w:rsidRPr="008D5C25" w:rsidRDefault="00165926" w:rsidP="00A509DD">
      <w:pPr>
        <w:pStyle w:val="ConsPlusNormal"/>
        <w:spacing w:line="264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343C1" w:rsidRPr="00E30BE1" w:rsidRDefault="009343C1" w:rsidP="00A509DD">
      <w:pPr>
        <w:autoSpaceDE w:val="0"/>
        <w:autoSpaceDN w:val="0"/>
        <w:adjustRightInd w:val="0"/>
        <w:spacing w:line="264" w:lineRule="auto"/>
        <w:ind w:firstLine="540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</w:t>
      </w:r>
      <w:r w:rsidRPr="00E30BE1">
        <w:rPr>
          <w:rFonts w:cs="Times New Roman"/>
          <w:bCs/>
          <w:szCs w:val="28"/>
        </w:rPr>
        <w:t>Признать утратившими силу:</w:t>
      </w:r>
    </w:p>
    <w:p w:rsidR="00FD285D" w:rsidRPr="00E30BE1" w:rsidRDefault="009343C1" w:rsidP="00F21BE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30BE1">
        <w:rPr>
          <w:rFonts w:cs="Times New Roman"/>
          <w:bCs/>
          <w:szCs w:val="28"/>
        </w:rPr>
        <w:t xml:space="preserve">         1)</w:t>
      </w:r>
      <w:r w:rsidR="00F82A66" w:rsidRPr="00E30BE1">
        <w:rPr>
          <w:rFonts w:cs="Times New Roman"/>
          <w:bCs/>
          <w:szCs w:val="28"/>
        </w:rPr>
        <w:t xml:space="preserve"> </w:t>
      </w:r>
      <w:r w:rsidR="00F21BE1" w:rsidRPr="00E30BE1">
        <w:rPr>
          <w:rFonts w:cs="Times New Roman"/>
          <w:szCs w:val="28"/>
        </w:rPr>
        <w:t>Закон Новосибирской области от 15</w:t>
      </w:r>
      <w:r w:rsidR="00A63CA1">
        <w:rPr>
          <w:rFonts w:cs="Times New Roman"/>
          <w:szCs w:val="28"/>
        </w:rPr>
        <w:t xml:space="preserve"> июня </w:t>
      </w:r>
      <w:r w:rsidR="00F21BE1" w:rsidRPr="00E30BE1">
        <w:rPr>
          <w:rFonts w:cs="Times New Roman"/>
          <w:szCs w:val="28"/>
        </w:rPr>
        <w:t>2004</w:t>
      </w:r>
      <w:r w:rsidR="00A63CA1">
        <w:rPr>
          <w:rFonts w:cs="Times New Roman"/>
          <w:szCs w:val="28"/>
        </w:rPr>
        <w:t xml:space="preserve"> года</w:t>
      </w:r>
      <w:r w:rsidR="00F21BE1" w:rsidRPr="00E30BE1">
        <w:rPr>
          <w:rFonts w:cs="Times New Roman"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F21BE1" w:rsidRPr="00E30BE1">
        <w:rPr>
          <w:rFonts w:cs="Times New Roman"/>
          <w:szCs w:val="28"/>
        </w:rPr>
        <w:t xml:space="preserve"> 199-ОЗ </w:t>
      </w:r>
      <w:r w:rsidR="00F60DD3">
        <w:rPr>
          <w:rFonts w:cs="Times New Roman"/>
          <w:szCs w:val="28"/>
        </w:rPr>
        <w:t xml:space="preserve">               </w:t>
      </w:r>
      <w:r w:rsidR="00E30BE1">
        <w:rPr>
          <w:rFonts w:cs="Times New Roman"/>
          <w:szCs w:val="28"/>
        </w:rPr>
        <w:t>«</w:t>
      </w:r>
      <w:r w:rsidR="00F21BE1" w:rsidRPr="00E30BE1">
        <w:rPr>
          <w:rFonts w:cs="Times New Roman"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E30BE1">
        <w:rPr>
          <w:rFonts w:cs="Times New Roman"/>
          <w:szCs w:val="28"/>
        </w:rPr>
        <w:t>»</w:t>
      </w:r>
      <w:r w:rsidR="001F7F5B" w:rsidRPr="00E30BE1">
        <w:rPr>
          <w:rFonts w:cs="Times New Roman"/>
          <w:szCs w:val="28"/>
        </w:rPr>
        <w:t>;</w:t>
      </w:r>
    </w:p>
    <w:p w:rsidR="0035499B" w:rsidRPr="00B7239C" w:rsidRDefault="009343C1" w:rsidP="00F21BE1">
      <w:p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E30BE1">
        <w:rPr>
          <w:rFonts w:cs="Times New Roman"/>
          <w:szCs w:val="28"/>
        </w:rPr>
        <w:t xml:space="preserve">        </w:t>
      </w:r>
      <w:r w:rsidR="00025DB3" w:rsidRPr="00025DB3">
        <w:rPr>
          <w:rFonts w:cs="Times New Roman"/>
          <w:szCs w:val="28"/>
        </w:rPr>
        <w:t xml:space="preserve"> </w:t>
      </w:r>
      <w:r w:rsidRPr="00E30BE1">
        <w:rPr>
          <w:rFonts w:cs="Times New Roman"/>
          <w:szCs w:val="28"/>
        </w:rPr>
        <w:t xml:space="preserve">2) </w:t>
      </w:r>
      <w:r w:rsidR="00B2306C" w:rsidRPr="00E30BE1">
        <w:rPr>
          <w:rFonts w:cs="Times New Roman"/>
          <w:iCs/>
          <w:szCs w:val="28"/>
        </w:rPr>
        <w:t>Закон Новосибирской области от 13</w:t>
      </w:r>
      <w:r w:rsidR="00B53A5E">
        <w:rPr>
          <w:rFonts w:cs="Times New Roman"/>
          <w:iCs/>
          <w:szCs w:val="28"/>
        </w:rPr>
        <w:t xml:space="preserve"> апреля </w:t>
      </w:r>
      <w:r w:rsidR="00B2306C" w:rsidRPr="00E30BE1">
        <w:rPr>
          <w:rFonts w:cs="Times New Roman"/>
          <w:iCs/>
          <w:szCs w:val="28"/>
        </w:rPr>
        <w:t>2005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B2306C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B7239C">
        <w:rPr>
          <w:rFonts w:cs="Times New Roman"/>
          <w:iCs/>
          <w:szCs w:val="28"/>
        </w:rPr>
        <w:t xml:space="preserve"> 284-ОЗ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  </w:t>
      </w:r>
      <w:r w:rsidR="00E30BE1">
        <w:rPr>
          <w:rFonts w:cs="Times New Roman"/>
          <w:iCs/>
          <w:szCs w:val="28"/>
        </w:rPr>
        <w:t>«</w:t>
      </w:r>
      <w:r w:rsidR="00B2306C" w:rsidRPr="00E30BE1">
        <w:rPr>
          <w:rFonts w:cs="Times New Roman"/>
          <w:iCs/>
          <w:szCs w:val="28"/>
        </w:rPr>
        <w:t xml:space="preserve">О внесении изменений в Закон Новосибирской области </w:t>
      </w:r>
      <w:r w:rsidR="00E30BE1">
        <w:rPr>
          <w:rFonts w:cs="Times New Roman"/>
          <w:iCs/>
          <w:szCs w:val="28"/>
        </w:rPr>
        <w:t>«</w:t>
      </w:r>
      <w:r w:rsidR="00B2306C" w:rsidRPr="00E30BE1">
        <w:rPr>
          <w:rFonts w:cs="Times New Roman"/>
          <w:iCs/>
          <w:szCs w:val="28"/>
        </w:rPr>
        <w:t>Об обеспечении эпизоотического и ветеринарно-санитарного благоп</w:t>
      </w:r>
      <w:r w:rsidR="00F21BE1" w:rsidRPr="00E30BE1">
        <w:rPr>
          <w:rFonts w:cs="Times New Roman"/>
          <w:iCs/>
          <w:szCs w:val="28"/>
        </w:rPr>
        <w:t>олучия в Новосибирской области</w:t>
      </w:r>
      <w:r w:rsidR="00E30BE1">
        <w:rPr>
          <w:rFonts w:cs="Times New Roman"/>
          <w:iCs/>
          <w:szCs w:val="28"/>
        </w:rPr>
        <w:t>»</w:t>
      </w:r>
      <w:r w:rsidR="00B7239C" w:rsidRPr="00B7239C">
        <w:rPr>
          <w:rFonts w:cs="Times New Roman"/>
          <w:szCs w:val="28"/>
        </w:rPr>
        <w:t>;</w:t>
      </w:r>
      <w:r w:rsidR="0035499B" w:rsidRPr="00E30BE1">
        <w:rPr>
          <w:rFonts w:cs="Times New Roman"/>
          <w:szCs w:val="28"/>
        </w:rPr>
        <w:t xml:space="preserve"> </w:t>
      </w:r>
    </w:p>
    <w:p w:rsidR="00F21BE1" w:rsidRPr="00B7239C" w:rsidRDefault="00F21BE1" w:rsidP="00F21BE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30BE1">
        <w:rPr>
          <w:rFonts w:cs="Times New Roman"/>
          <w:szCs w:val="28"/>
        </w:rPr>
        <w:t xml:space="preserve">        </w:t>
      </w:r>
      <w:r w:rsidR="00025DB3" w:rsidRPr="00025DB3">
        <w:rPr>
          <w:rFonts w:cs="Times New Roman"/>
          <w:szCs w:val="28"/>
        </w:rPr>
        <w:t xml:space="preserve"> </w:t>
      </w:r>
      <w:r w:rsidRPr="00E30BE1">
        <w:rPr>
          <w:rFonts w:cs="Times New Roman"/>
          <w:szCs w:val="28"/>
        </w:rPr>
        <w:t xml:space="preserve">3) </w:t>
      </w:r>
      <w:r w:rsidR="00B53A5E">
        <w:rPr>
          <w:rFonts w:cs="Times New Roman"/>
          <w:szCs w:val="28"/>
        </w:rPr>
        <w:t xml:space="preserve">Закон Новосибирской области от </w:t>
      </w:r>
      <w:r w:rsidRPr="00E30BE1">
        <w:rPr>
          <w:rFonts w:cs="Times New Roman"/>
          <w:szCs w:val="28"/>
        </w:rPr>
        <w:t>9</w:t>
      </w:r>
      <w:r w:rsidR="00B53A5E">
        <w:rPr>
          <w:rFonts w:cs="Times New Roman"/>
          <w:szCs w:val="28"/>
        </w:rPr>
        <w:t xml:space="preserve"> декабря </w:t>
      </w:r>
      <w:r w:rsidRPr="00E30BE1">
        <w:rPr>
          <w:rFonts w:cs="Times New Roman"/>
          <w:szCs w:val="28"/>
        </w:rPr>
        <w:t>2005</w:t>
      </w:r>
      <w:r w:rsidR="00A63CA1">
        <w:rPr>
          <w:rFonts w:cs="Times New Roman"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Pr="00E30BE1">
        <w:rPr>
          <w:rFonts w:cs="Times New Roman"/>
          <w:szCs w:val="28"/>
        </w:rPr>
        <w:t xml:space="preserve"> </w:t>
      </w:r>
      <w:r w:rsidR="00B7239C">
        <w:rPr>
          <w:rFonts w:cs="Times New Roman"/>
          <w:szCs w:val="28"/>
        </w:rPr>
        <w:t>№ 355-ОЗ</w:t>
      </w:r>
      <w:r w:rsidR="00B7239C" w:rsidRPr="00B7239C">
        <w:rPr>
          <w:rFonts w:cs="Times New Roman"/>
          <w:szCs w:val="28"/>
        </w:rPr>
        <w:t xml:space="preserve"> </w:t>
      </w:r>
      <w:r w:rsidR="00F60DD3">
        <w:rPr>
          <w:rFonts w:cs="Times New Roman"/>
          <w:szCs w:val="28"/>
        </w:rPr>
        <w:t xml:space="preserve">              </w:t>
      </w:r>
      <w:r w:rsidR="00E30BE1">
        <w:rPr>
          <w:rFonts w:cs="Times New Roman"/>
          <w:szCs w:val="28"/>
        </w:rPr>
        <w:t>«</w:t>
      </w:r>
      <w:r w:rsidRPr="00E30BE1">
        <w:rPr>
          <w:rFonts w:cs="Times New Roman"/>
          <w:szCs w:val="28"/>
        </w:rPr>
        <w:t xml:space="preserve">О внесении изменений в Закон Новосибирской области </w:t>
      </w:r>
      <w:r w:rsidR="00E30BE1">
        <w:rPr>
          <w:rFonts w:cs="Times New Roman"/>
          <w:szCs w:val="28"/>
        </w:rPr>
        <w:t>«</w:t>
      </w:r>
      <w:r w:rsidRPr="00E30BE1">
        <w:rPr>
          <w:rFonts w:cs="Times New Roman"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E30BE1">
        <w:rPr>
          <w:rFonts w:cs="Times New Roman"/>
          <w:szCs w:val="28"/>
        </w:rPr>
        <w:t>»</w:t>
      </w:r>
      <w:r w:rsidR="00B7239C" w:rsidRPr="00B7239C">
        <w:rPr>
          <w:rFonts w:cs="Times New Roman"/>
          <w:szCs w:val="28"/>
        </w:rPr>
        <w:t>;</w:t>
      </w:r>
    </w:p>
    <w:p w:rsidR="00F21BE1" w:rsidRPr="00B7239C" w:rsidRDefault="00025DB3" w:rsidP="00F21BE1">
      <w:p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025DB3">
        <w:rPr>
          <w:rFonts w:cs="Times New Roman"/>
          <w:iCs/>
          <w:szCs w:val="28"/>
        </w:rPr>
        <w:t xml:space="preserve">         </w:t>
      </w:r>
      <w:r w:rsidR="00F21BE1" w:rsidRPr="00E30BE1">
        <w:rPr>
          <w:rFonts w:cs="Times New Roman"/>
          <w:iCs/>
          <w:szCs w:val="28"/>
        </w:rPr>
        <w:t xml:space="preserve">4) </w:t>
      </w:r>
      <w:r w:rsidR="00B53A5E">
        <w:rPr>
          <w:rFonts w:cs="Times New Roman"/>
          <w:iCs/>
          <w:szCs w:val="28"/>
        </w:rPr>
        <w:t xml:space="preserve">Закон Новосибирской области от </w:t>
      </w:r>
      <w:r w:rsidR="00F21BE1" w:rsidRPr="00E30BE1">
        <w:rPr>
          <w:rFonts w:cs="Times New Roman"/>
          <w:iCs/>
          <w:szCs w:val="28"/>
        </w:rPr>
        <w:t>7</w:t>
      </w:r>
      <w:r w:rsidR="00B53A5E">
        <w:rPr>
          <w:rFonts w:cs="Times New Roman"/>
          <w:iCs/>
          <w:szCs w:val="28"/>
        </w:rPr>
        <w:t xml:space="preserve"> июля </w:t>
      </w:r>
      <w:r w:rsidR="00F21BE1" w:rsidRPr="00E30BE1">
        <w:rPr>
          <w:rFonts w:cs="Times New Roman"/>
          <w:iCs/>
          <w:szCs w:val="28"/>
        </w:rPr>
        <w:t>2007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F21BE1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B7239C">
        <w:rPr>
          <w:rFonts w:cs="Times New Roman"/>
          <w:iCs/>
          <w:szCs w:val="28"/>
        </w:rPr>
        <w:t xml:space="preserve"> 128-ОЗ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       </w:t>
      </w:r>
      <w:r w:rsidR="00B7239C">
        <w:rPr>
          <w:rFonts w:cs="Times New Roman"/>
          <w:iCs/>
          <w:szCs w:val="28"/>
        </w:rPr>
        <w:t>«</w:t>
      </w:r>
      <w:r w:rsidR="00F21BE1" w:rsidRPr="00E30BE1">
        <w:rPr>
          <w:rFonts w:cs="Times New Roman"/>
          <w:iCs/>
          <w:szCs w:val="28"/>
        </w:rPr>
        <w:t xml:space="preserve">О внесении изменений в Закон Новосибирской области </w:t>
      </w:r>
      <w:r w:rsidR="00B7239C">
        <w:rPr>
          <w:rFonts w:cs="Times New Roman"/>
          <w:iCs/>
          <w:szCs w:val="28"/>
        </w:rPr>
        <w:t>«</w:t>
      </w:r>
      <w:r w:rsidR="00F21BE1" w:rsidRPr="00E30BE1">
        <w:rPr>
          <w:rFonts w:cs="Times New Roman"/>
          <w:iCs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B7239C">
        <w:rPr>
          <w:rFonts w:cs="Times New Roman"/>
          <w:iCs/>
          <w:szCs w:val="28"/>
        </w:rPr>
        <w:t>»</w:t>
      </w:r>
      <w:r w:rsidR="00B7239C" w:rsidRPr="00B7239C">
        <w:rPr>
          <w:rFonts w:cs="Times New Roman"/>
          <w:iCs/>
          <w:szCs w:val="28"/>
        </w:rPr>
        <w:t>;</w:t>
      </w:r>
    </w:p>
    <w:p w:rsidR="00F21BE1" w:rsidRPr="00B7239C" w:rsidRDefault="00025DB3" w:rsidP="00025DB3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025DB3">
        <w:rPr>
          <w:rFonts w:cs="Times New Roman"/>
          <w:iCs/>
          <w:szCs w:val="28"/>
        </w:rPr>
        <w:t xml:space="preserve">         </w:t>
      </w:r>
      <w:r w:rsidR="00F21BE1" w:rsidRPr="00E30BE1">
        <w:rPr>
          <w:rFonts w:cs="Times New Roman"/>
          <w:iCs/>
          <w:szCs w:val="28"/>
        </w:rPr>
        <w:t>5) Закон Новосибирской области от 28</w:t>
      </w:r>
      <w:r w:rsidR="00B53A5E">
        <w:rPr>
          <w:rFonts w:cs="Times New Roman"/>
          <w:iCs/>
          <w:szCs w:val="28"/>
        </w:rPr>
        <w:t xml:space="preserve"> марта </w:t>
      </w:r>
      <w:r w:rsidR="00F21BE1" w:rsidRPr="00E30BE1">
        <w:rPr>
          <w:rFonts w:cs="Times New Roman"/>
          <w:iCs/>
          <w:szCs w:val="28"/>
        </w:rPr>
        <w:t>2008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F21BE1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B7239C">
        <w:rPr>
          <w:rFonts w:cs="Times New Roman"/>
          <w:iCs/>
          <w:szCs w:val="28"/>
        </w:rPr>
        <w:t xml:space="preserve"> 213-ОЗ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   </w:t>
      </w:r>
      <w:r w:rsidR="00B7239C">
        <w:rPr>
          <w:rFonts w:cs="Times New Roman"/>
          <w:iCs/>
          <w:szCs w:val="28"/>
        </w:rPr>
        <w:t>«</w:t>
      </w:r>
      <w:r w:rsidR="00F21BE1" w:rsidRPr="00E30BE1">
        <w:rPr>
          <w:rFonts w:cs="Times New Roman"/>
          <w:iCs/>
          <w:szCs w:val="28"/>
        </w:rPr>
        <w:t xml:space="preserve">О внесении изменений в Закон Новосибирской области </w:t>
      </w:r>
      <w:r w:rsidR="00B7239C">
        <w:rPr>
          <w:rFonts w:cs="Times New Roman"/>
          <w:iCs/>
          <w:szCs w:val="28"/>
        </w:rPr>
        <w:t>«</w:t>
      </w:r>
      <w:r w:rsidR="00F21BE1" w:rsidRPr="00E30BE1">
        <w:rPr>
          <w:rFonts w:cs="Times New Roman"/>
          <w:iCs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B7239C">
        <w:rPr>
          <w:rFonts w:cs="Times New Roman"/>
          <w:iCs/>
          <w:szCs w:val="28"/>
        </w:rPr>
        <w:t>»</w:t>
      </w:r>
      <w:r w:rsidR="00B7239C" w:rsidRPr="00B7239C">
        <w:rPr>
          <w:rFonts w:cs="Times New Roman"/>
          <w:iCs/>
          <w:szCs w:val="28"/>
        </w:rPr>
        <w:t>;</w:t>
      </w:r>
    </w:p>
    <w:p w:rsidR="00F21BE1" w:rsidRPr="00B7239C" w:rsidRDefault="00025DB3" w:rsidP="00F21BE1">
      <w:p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025DB3">
        <w:rPr>
          <w:rFonts w:cs="Times New Roman"/>
          <w:iCs/>
          <w:szCs w:val="28"/>
        </w:rPr>
        <w:t xml:space="preserve">         </w:t>
      </w:r>
      <w:r w:rsidR="00F21BE1" w:rsidRPr="00E30BE1">
        <w:rPr>
          <w:rFonts w:cs="Times New Roman"/>
          <w:iCs/>
          <w:szCs w:val="28"/>
        </w:rPr>
        <w:t>6) Закон Новосиб</w:t>
      </w:r>
      <w:r w:rsidR="00B53A5E">
        <w:rPr>
          <w:rFonts w:cs="Times New Roman"/>
          <w:iCs/>
          <w:szCs w:val="28"/>
        </w:rPr>
        <w:t xml:space="preserve">ирской области от </w:t>
      </w:r>
      <w:r w:rsidR="00F21BE1" w:rsidRPr="00E30BE1">
        <w:rPr>
          <w:rFonts w:cs="Times New Roman"/>
          <w:iCs/>
          <w:szCs w:val="28"/>
        </w:rPr>
        <w:t>8</w:t>
      </w:r>
      <w:r w:rsidR="00B53A5E">
        <w:rPr>
          <w:rFonts w:cs="Times New Roman"/>
          <w:iCs/>
          <w:szCs w:val="28"/>
        </w:rPr>
        <w:t xml:space="preserve"> февраля </w:t>
      </w:r>
      <w:r w:rsidR="00F21BE1" w:rsidRPr="00E30BE1">
        <w:rPr>
          <w:rFonts w:cs="Times New Roman"/>
          <w:iCs/>
          <w:szCs w:val="28"/>
        </w:rPr>
        <w:t>2010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F21BE1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B7239C">
        <w:rPr>
          <w:rFonts w:cs="Times New Roman"/>
          <w:iCs/>
          <w:szCs w:val="28"/>
        </w:rPr>
        <w:t xml:space="preserve"> 444-ОЗ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 </w:t>
      </w:r>
      <w:r w:rsidR="00B7239C">
        <w:rPr>
          <w:rFonts w:cs="Times New Roman"/>
          <w:iCs/>
          <w:szCs w:val="28"/>
        </w:rPr>
        <w:t>«</w:t>
      </w:r>
      <w:r w:rsidR="00F21BE1" w:rsidRPr="00E30BE1">
        <w:rPr>
          <w:rFonts w:cs="Times New Roman"/>
          <w:iCs/>
          <w:szCs w:val="28"/>
        </w:rPr>
        <w:t xml:space="preserve">О внесении изменений в Закон Новосибирской области </w:t>
      </w:r>
      <w:r w:rsidR="00B7239C">
        <w:rPr>
          <w:rFonts w:cs="Times New Roman"/>
          <w:iCs/>
          <w:szCs w:val="28"/>
        </w:rPr>
        <w:t>«</w:t>
      </w:r>
      <w:r w:rsidR="00F21BE1" w:rsidRPr="00E30BE1">
        <w:rPr>
          <w:rFonts w:cs="Times New Roman"/>
          <w:iCs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B7239C">
        <w:rPr>
          <w:rFonts w:cs="Times New Roman"/>
          <w:iCs/>
          <w:szCs w:val="28"/>
        </w:rPr>
        <w:t>»</w:t>
      </w:r>
      <w:r w:rsidR="00B7239C" w:rsidRPr="00B7239C">
        <w:rPr>
          <w:rFonts w:cs="Times New Roman"/>
          <w:iCs/>
          <w:szCs w:val="28"/>
        </w:rPr>
        <w:t>;</w:t>
      </w:r>
    </w:p>
    <w:p w:rsidR="00F21BE1" w:rsidRPr="00B7239C" w:rsidRDefault="00025DB3" w:rsidP="00F21BE1">
      <w:p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025DB3">
        <w:rPr>
          <w:rFonts w:cs="Times New Roman"/>
          <w:iCs/>
          <w:szCs w:val="28"/>
        </w:rPr>
        <w:t xml:space="preserve">         </w:t>
      </w:r>
      <w:r w:rsidR="00F21BE1" w:rsidRPr="00E30BE1">
        <w:rPr>
          <w:rFonts w:cs="Times New Roman"/>
          <w:iCs/>
          <w:szCs w:val="28"/>
        </w:rPr>
        <w:t xml:space="preserve">7) </w:t>
      </w:r>
      <w:r w:rsidR="00B53A5E">
        <w:rPr>
          <w:rFonts w:cs="Times New Roman"/>
          <w:iCs/>
          <w:szCs w:val="28"/>
        </w:rPr>
        <w:t xml:space="preserve">Закон Новосибирской области от </w:t>
      </w:r>
      <w:r w:rsidR="00F21BE1" w:rsidRPr="00E30BE1">
        <w:rPr>
          <w:rFonts w:cs="Times New Roman"/>
          <w:iCs/>
          <w:szCs w:val="28"/>
        </w:rPr>
        <w:t>1</w:t>
      </w:r>
      <w:r w:rsidR="00B53A5E">
        <w:rPr>
          <w:rFonts w:cs="Times New Roman"/>
          <w:iCs/>
          <w:szCs w:val="28"/>
        </w:rPr>
        <w:t xml:space="preserve"> апреля </w:t>
      </w:r>
      <w:r w:rsidR="00F21BE1" w:rsidRPr="00E30BE1">
        <w:rPr>
          <w:rFonts w:cs="Times New Roman"/>
          <w:iCs/>
          <w:szCs w:val="28"/>
        </w:rPr>
        <w:t>2011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F21BE1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B7239C">
        <w:rPr>
          <w:rFonts w:cs="Times New Roman"/>
          <w:iCs/>
          <w:szCs w:val="28"/>
        </w:rPr>
        <w:t xml:space="preserve"> 61-ОЗ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     </w:t>
      </w:r>
      <w:r w:rsidR="00B7239C">
        <w:rPr>
          <w:rFonts w:cs="Times New Roman"/>
          <w:iCs/>
          <w:szCs w:val="28"/>
        </w:rPr>
        <w:t>«</w:t>
      </w:r>
      <w:r w:rsidR="00F21BE1" w:rsidRPr="00E30BE1">
        <w:rPr>
          <w:rFonts w:cs="Times New Roman"/>
          <w:iCs/>
          <w:szCs w:val="28"/>
        </w:rPr>
        <w:t xml:space="preserve">О внесении изменений в Закон Новосибирской области </w:t>
      </w:r>
      <w:r w:rsidR="00B7239C">
        <w:rPr>
          <w:rFonts w:cs="Times New Roman"/>
          <w:iCs/>
          <w:szCs w:val="28"/>
        </w:rPr>
        <w:t>«</w:t>
      </w:r>
      <w:r w:rsidR="00F21BE1" w:rsidRPr="00E30BE1">
        <w:rPr>
          <w:rFonts w:cs="Times New Roman"/>
          <w:iCs/>
          <w:szCs w:val="28"/>
        </w:rPr>
        <w:t xml:space="preserve">Об обеспечении </w:t>
      </w:r>
      <w:r w:rsidR="00F21BE1" w:rsidRPr="00E30BE1">
        <w:rPr>
          <w:rFonts w:cs="Times New Roman"/>
          <w:iCs/>
          <w:szCs w:val="28"/>
        </w:rPr>
        <w:lastRenderedPageBreak/>
        <w:t>эпизоотического и ветеринарно-санитарного благополучия в Новосибирской области</w:t>
      </w:r>
      <w:r w:rsidR="00B7239C">
        <w:rPr>
          <w:rFonts w:cs="Times New Roman"/>
          <w:iCs/>
          <w:szCs w:val="28"/>
        </w:rPr>
        <w:t>»</w:t>
      </w:r>
      <w:r w:rsidR="00B7239C" w:rsidRPr="00B7239C">
        <w:rPr>
          <w:rFonts w:cs="Times New Roman"/>
          <w:iCs/>
          <w:szCs w:val="28"/>
        </w:rPr>
        <w:t>;</w:t>
      </w:r>
    </w:p>
    <w:p w:rsidR="00E30BE1" w:rsidRPr="00B7239C" w:rsidRDefault="00025DB3" w:rsidP="00025DB3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025DB3">
        <w:rPr>
          <w:rFonts w:cs="Times New Roman"/>
          <w:iCs/>
          <w:szCs w:val="28"/>
        </w:rPr>
        <w:t xml:space="preserve">         </w:t>
      </w:r>
      <w:r w:rsidR="00651B74" w:rsidRPr="00E30BE1">
        <w:rPr>
          <w:rFonts w:cs="Times New Roman"/>
          <w:iCs/>
          <w:szCs w:val="28"/>
        </w:rPr>
        <w:t xml:space="preserve">8) </w:t>
      </w:r>
      <w:r w:rsidR="00B53A5E">
        <w:rPr>
          <w:rFonts w:cs="Times New Roman"/>
          <w:iCs/>
          <w:szCs w:val="28"/>
        </w:rPr>
        <w:t xml:space="preserve">Закон Новосибирской области от </w:t>
      </w:r>
      <w:r w:rsidR="00E30BE1" w:rsidRPr="00E30BE1">
        <w:rPr>
          <w:rFonts w:cs="Times New Roman"/>
          <w:iCs/>
          <w:szCs w:val="28"/>
        </w:rPr>
        <w:t>9</w:t>
      </w:r>
      <w:r w:rsidR="00B53A5E">
        <w:rPr>
          <w:rFonts w:cs="Times New Roman"/>
          <w:iCs/>
          <w:szCs w:val="28"/>
        </w:rPr>
        <w:t xml:space="preserve"> декабря </w:t>
      </w:r>
      <w:r w:rsidR="00E30BE1" w:rsidRPr="00E30BE1">
        <w:rPr>
          <w:rFonts w:cs="Times New Roman"/>
          <w:iCs/>
          <w:szCs w:val="28"/>
        </w:rPr>
        <w:t>2011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E30BE1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E30BE1" w:rsidRPr="00E30BE1">
        <w:rPr>
          <w:rFonts w:cs="Times New Roman"/>
          <w:iCs/>
          <w:szCs w:val="28"/>
        </w:rPr>
        <w:t xml:space="preserve"> 174-ОЗ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 </w:t>
      </w:r>
      <w:r w:rsidR="00B7239C">
        <w:rPr>
          <w:rFonts w:cs="Times New Roman"/>
          <w:iCs/>
          <w:szCs w:val="28"/>
        </w:rPr>
        <w:t>«</w:t>
      </w:r>
      <w:r w:rsidR="00E30BE1" w:rsidRPr="00E30BE1">
        <w:rPr>
          <w:rFonts w:cs="Times New Roman"/>
          <w:iCs/>
          <w:szCs w:val="28"/>
        </w:rPr>
        <w:t xml:space="preserve">О внесении изменений в Закон Новосибирской области </w:t>
      </w:r>
      <w:r w:rsidR="00B7239C">
        <w:rPr>
          <w:rFonts w:cs="Times New Roman"/>
          <w:iCs/>
          <w:szCs w:val="28"/>
        </w:rPr>
        <w:t>«</w:t>
      </w:r>
      <w:r w:rsidR="00E30BE1" w:rsidRPr="00E30BE1">
        <w:rPr>
          <w:rFonts w:cs="Times New Roman"/>
          <w:iCs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B7239C">
        <w:rPr>
          <w:rFonts w:cs="Times New Roman"/>
          <w:iCs/>
          <w:szCs w:val="28"/>
        </w:rPr>
        <w:t>»</w:t>
      </w:r>
      <w:r w:rsidR="00B7239C" w:rsidRPr="00B7239C">
        <w:rPr>
          <w:rFonts w:cs="Times New Roman"/>
          <w:iCs/>
          <w:szCs w:val="28"/>
        </w:rPr>
        <w:t>;</w:t>
      </w:r>
    </w:p>
    <w:p w:rsidR="00E30BE1" w:rsidRPr="00B7239C" w:rsidRDefault="00025DB3" w:rsidP="00E30BE1">
      <w:p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025DB3">
        <w:rPr>
          <w:rFonts w:cs="Times New Roman"/>
          <w:iCs/>
          <w:szCs w:val="28"/>
        </w:rPr>
        <w:t xml:space="preserve">          </w:t>
      </w:r>
      <w:r w:rsidR="00E30BE1" w:rsidRPr="00E30BE1">
        <w:rPr>
          <w:rFonts w:cs="Times New Roman"/>
          <w:iCs/>
          <w:szCs w:val="28"/>
        </w:rPr>
        <w:t xml:space="preserve">9) </w:t>
      </w:r>
      <w:r w:rsidR="00B53A5E">
        <w:rPr>
          <w:rFonts w:cs="Times New Roman"/>
          <w:iCs/>
          <w:szCs w:val="28"/>
        </w:rPr>
        <w:t xml:space="preserve">Закон Новосибирской области от </w:t>
      </w:r>
      <w:r w:rsidR="00E30BE1" w:rsidRPr="00E30BE1">
        <w:rPr>
          <w:rFonts w:cs="Times New Roman"/>
          <w:iCs/>
          <w:szCs w:val="28"/>
        </w:rPr>
        <w:t>6</w:t>
      </w:r>
      <w:r w:rsidR="00B53A5E">
        <w:rPr>
          <w:rFonts w:cs="Times New Roman"/>
          <w:iCs/>
          <w:szCs w:val="28"/>
        </w:rPr>
        <w:t xml:space="preserve"> декабря </w:t>
      </w:r>
      <w:r w:rsidR="00E30BE1" w:rsidRPr="00E30BE1">
        <w:rPr>
          <w:rFonts w:cs="Times New Roman"/>
          <w:iCs/>
          <w:szCs w:val="28"/>
        </w:rPr>
        <w:t>2013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E30BE1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E30BE1" w:rsidRPr="00E30BE1">
        <w:rPr>
          <w:rFonts w:cs="Times New Roman"/>
          <w:iCs/>
          <w:szCs w:val="28"/>
        </w:rPr>
        <w:t xml:space="preserve"> 390-О</w:t>
      </w:r>
      <w:r w:rsidR="00B7239C">
        <w:rPr>
          <w:rFonts w:cs="Times New Roman"/>
          <w:iCs/>
          <w:szCs w:val="28"/>
        </w:rPr>
        <w:t>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 </w:t>
      </w:r>
      <w:r w:rsidR="00B7239C">
        <w:rPr>
          <w:rFonts w:cs="Times New Roman"/>
          <w:iCs/>
          <w:szCs w:val="28"/>
        </w:rPr>
        <w:t>«</w:t>
      </w:r>
      <w:r w:rsidR="00E30BE1" w:rsidRPr="00E30BE1">
        <w:rPr>
          <w:rFonts w:cs="Times New Roman"/>
          <w:iCs/>
          <w:szCs w:val="28"/>
        </w:rPr>
        <w:t xml:space="preserve">О внесении изменений в Закон Новосибирской области </w:t>
      </w:r>
      <w:r w:rsidR="00B7239C">
        <w:rPr>
          <w:rFonts w:cs="Times New Roman"/>
          <w:iCs/>
          <w:szCs w:val="28"/>
        </w:rPr>
        <w:t>«</w:t>
      </w:r>
      <w:r w:rsidR="00E30BE1" w:rsidRPr="00E30BE1">
        <w:rPr>
          <w:rFonts w:cs="Times New Roman"/>
          <w:iCs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B7239C">
        <w:rPr>
          <w:rFonts w:cs="Times New Roman"/>
          <w:iCs/>
          <w:szCs w:val="28"/>
        </w:rPr>
        <w:t>»</w:t>
      </w:r>
      <w:r w:rsidR="00B7239C" w:rsidRPr="00B7239C">
        <w:rPr>
          <w:rFonts w:cs="Times New Roman"/>
          <w:iCs/>
          <w:szCs w:val="28"/>
        </w:rPr>
        <w:t>;</w:t>
      </w:r>
    </w:p>
    <w:p w:rsidR="00E30BE1" w:rsidRPr="00B7239C" w:rsidRDefault="00025DB3" w:rsidP="00025DB3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025DB3">
        <w:rPr>
          <w:rFonts w:cs="Times New Roman"/>
          <w:iCs/>
          <w:szCs w:val="28"/>
        </w:rPr>
        <w:t xml:space="preserve">         </w:t>
      </w:r>
      <w:r w:rsidR="00E30BE1" w:rsidRPr="00E30BE1">
        <w:rPr>
          <w:rFonts w:cs="Times New Roman"/>
          <w:iCs/>
          <w:szCs w:val="28"/>
        </w:rPr>
        <w:t xml:space="preserve">10) </w:t>
      </w:r>
      <w:r w:rsidR="00B53A5E">
        <w:rPr>
          <w:rFonts w:cs="Times New Roman"/>
          <w:iCs/>
          <w:szCs w:val="28"/>
        </w:rPr>
        <w:t xml:space="preserve">Закон Новосибирской области от </w:t>
      </w:r>
      <w:r w:rsidR="00E30BE1" w:rsidRPr="00E30BE1">
        <w:rPr>
          <w:rFonts w:cs="Times New Roman"/>
          <w:iCs/>
          <w:szCs w:val="28"/>
        </w:rPr>
        <w:t>2</w:t>
      </w:r>
      <w:r w:rsidR="00B53A5E">
        <w:rPr>
          <w:rFonts w:cs="Times New Roman"/>
          <w:iCs/>
          <w:szCs w:val="28"/>
        </w:rPr>
        <w:t xml:space="preserve"> апреля </w:t>
      </w:r>
      <w:r w:rsidR="00E30BE1" w:rsidRPr="00E30BE1">
        <w:rPr>
          <w:rFonts w:cs="Times New Roman"/>
          <w:iCs/>
          <w:szCs w:val="28"/>
        </w:rPr>
        <w:t>2019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E30BE1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B7239C">
        <w:rPr>
          <w:rFonts w:cs="Times New Roman"/>
          <w:iCs/>
          <w:szCs w:val="28"/>
        </w:rPr>
        <w:t xml:space="preserve"> 358-ОЗ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 </w:t>
      </w:r>
      <w:r w:rsidR="00B7239C">
        <w:rPr>
          <w:rFonts w:cs="Times New Roman"/>
          <w:iCs/>
          <w:szCs w:val="28"/>
        </w:rPr>
        <w:t>«</w:t>
      </w:r>
      <w:r w:rsidR="00E30BE1" w:rsidRPr="00E30BE1">
        <w:rPr>
          <w:rFonts w:cs="Times New Roman"/>
          <w:iCs/>
          <w:szCs w:val="28"/>
        </w:rPr>
        <w:t xml:space="preserve">О внесении изменений в статьи 3 и 8 Закона Новосибирской области </w:t>
      </w:r>
      <w:r w:rsidR="00F60DD3">
        <w:rPr>
          <w:rFonts w:cs="Times New Roman"/>
          <w:iCs/>
          <w:szCs w:val="28"/>
        </w:rPr>
        <w:t xml:space="preserve">              </w:t>
      </w:r>
      <w:bookmarkStart w:id="0" w:name="_GoBack"/>
      <w:bookmarkEnd w:id="0"/>
      <w:r w:rsidR="00B7239C">
        <w:rPr>
          <w:rFonts w:cs="Times New Roman"/>
          <w:iCs/>
          <w:szCs w:val="28"/>
        </w:rPr>
        <w:t>«</w:t>
      </w:r>
      <w:r w:rsidR="00E30BE1" w:rsidRPr="00E30BE1">
        <w:rPr>
          <w:rFonts w:cs="Times New Roman"/>
          <w:iCs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B7239C">
        <w:rPr>
          <w:rFonts w:cs="Times New Roman"/>
          <w:iCs/>
          <w:szCs w:val="28"/>
        </w:rPr>
        <w:t>»</w:t>
      </w:r>
      <w:r w:rsidR="00B7239C" w:rsidRPr="00B7239C">
        <w:rPr>
          <w:rFonts w:cs="Times New Roman"/>
          <w:iCs/>
          <w:szCs w:val="28"/>
        </w:rPr>
        <w:t>;</w:t>
      </w:r>
    </w:p>
    <w:p w:rsidR="00E30BE1" w:rsidRPr="00E30BE1" w:rsidRDefault="00025DB3" w:rsidP="00025DB3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025DB3">
        <w:rPr>
          <w:rFonts w:cs="Times New Roman"/>
          <w:iCs/>
          <w:szCs w:val="28"/>
        </w:rPr>
        <w:t xml:space="preserve">         </w:t>
      </w:r>
      <w:r w:rsidR="00E30BE1" w:rsidRPr="00E30BE1">
        <w:rPr>
          <w:rFonts w:cs="Times New Roman"/>
          <w:iCs/>
          <w:szCs w:val="28"/>
        </w:rPr>
        <w:t xml:space="preserve">11) </w:t>
      </w:r>
      <w:r w:rsidR="00B53A5E">
        <w:rPr>
          <w:rFonts w:cs="Times New Roman"/>
          <w:iCs/>
          <w:szCs w:val="28"/>
        </w:rPr>
        <w:t xml:space="preserve">Закон Новосибирской области от </w:t>
      </w:r>
      <w:r w:rsidR="00E30BE1" w:rsidRPr="00E30BE1">
        <w:rPr>
          <w:rFonts w:cs="Times New Roman"/>
          <w:iCs/>
          <w:szCs w:val="28"/>
        </w:rPr>
        <w:t>9</w:t>
      </w:r>
      <w:r w:rsidR="00B53A5E">
        <w:rPr>
          <w:rFonts w:cs="Times New Roman"/>
          <w:iCs/>
          <w:szCs w:val="28"/>
        </w:rPr>
        <w:t xml:space="preserve"> октября </w:t>
      </w:r>
      <w:r w:rsidR="00E30BE1" w:rsidRPr="00E30BE1">
        <w:rPr>
          <w:rFonts w:cs="Times New Roman"/>
          <w:iCs/>
          <w:szCs w:val="28"/>
        </w:rPr>
        <w:t>2019</w:t>
      </w:r>
      <w:r w:rsidR="00A63CA1">
        <w:rPr>
          <w:rFonts w:cs="Times New Roman"/>
          <w:iCs/>
          <w:szCs w:val="28"/>
        </w:rPr>
        <w:t xml:space="preserve"> </w:t>
      </w:r>
      <w:r w:rsidR="00A63CA1">
        <w:rPr>
          <w:rFonts w:cs="Times New Roman"/>
          <w:szCs w:val="28"/>
        </w:rPr>
        <w:t>года</w:t>
      </w:r>
      <w:r w:rsidR="00E30BE1" w:rsidRPr="00E30BE1">
        <w:rPr>
          <w:rFonts w:cs="Times New Roman"/>
          <w:iCs/>
          <w:szCs w:val="28"/>
        </w:rPr>
        <w:t xml:space="preserve"> </w:t>
      </w:r>
      <w:r w:rsidR="00B7239C">
        <w:rPr>
          <w:rFonts w:cs="Times New Roman"/>
          <w:szCs w:val="28"/>
        </w:rPr>
        <w:t>№</w:t>
      </w:r>
      <w:r w:rsidR="00B7239C">
        <w:rPr>
          <w:rFonts w:cs="Times New Roman"/>
          <w:iCs/>
          <w:szCs w:val="28"/>
        </w:rPr>
        <w:t xml:space="preserve"> 409-ОЗ</w:t>
      </w:r>
      <w:r w:rsidR="00B7239C" w:rsidRPr="00B7239C">
        <w:rPr>
          <w:rFonts w:cs="Times New Roman"/>
          <w:iCs/>
          <w:szCs w:val="28"/>
        </w:rPr>
        <w:t xml:space="preserve"> </w:t>
      </w:r>
      <w:r w:rsidR="00F60DD3">
        <w:rPr>
          <w:rFonts w:cs="Times New Roman"/>
          <w:iCs/>
          <w:szCs w:val="28"/>
        </w:rPr>
        <w:t xml:space="preserve">            </w:t>
      </w:r>
      <w:r w:rsidR="00B7239C">
        <w:rPr>
          <w:rFonts w:cs="Times New Roman"/>
          <w:iCs/>
          <w:szCs w:val="28"/>
        </w:rPr>
        <w:t>«</w:t>
      </w:r>
      <w:r w:rsidR="00E30BE1" w:rsidRPr="00E30BE1">
        <w:rPr>
          <w:rFonts w:cs="Times New Roman"/>
          <w:iCs/>
          <w:szCs w:val="28"/>
        </w:rPr>
        <w:t xml:space="preserve">О внесении изменений в Закон Новосибирской области </w:t>
      </w:r>
      <w:r w:rsidR="00B7239C">
        <w:rPr>
          <w:rFonts w:cs="Times New Roman"/>
          <w:iCs/>
          <w:szCs w:val="28"/>
        </w:rPr>
        <w:t>«</w:t>
      </w:r>
      <w:r w:rsidR="00E30BE1" w:rsidRPr="00E30BE1">
        <w:rPr>
          <w:rFonts w:cs="Times New Roman"/>
          <w:iCs/>
          <w:szCs w:val="28"/>
        </w:rPr>
        <w:t>Об обеспечении эпизоотического и ветеринарно-санитарного благополучия в Новосибирской области</w:t>
      </w:r>
      <w:r w:rsidR="00B7239C">
        <w:rPr>
          <w:rFonts w:cs="Times New Roman"/>
          <w:iCs/>
          <w:szCs w:val="28"/>
        </w:rPr>
        <w:t>»</w:t>
      </w:r>
      <w:r w:rsidR="00E30BE1" w:rsidRPr="00E30BE1">
        <w:rPr>
          <w:rFonts w:cs="Times New Roman"/>
          <w:iCs/>
          <w:szCs w:val="28"/>
        </w:rPr>
        <w:t>.</w:t>
      </w:r>
    </w:p>
    <w:p w:rsidR="00F21BE1" w:rsidRPr="00F21BE1" w:rsidRDefault="00F21BE1" w:rsidP="00F21BE1">
      <w:pPr>
        <w:autoSpaceDE w:val="0"/>
        <w:autoSpaceDN w:val="0"/>
        <w:adjustRightInd w:val="0"/>
        <w:jc w:val="both"/>
        <w:rPr>
          <w:rFonts w:cs="Times New Roman"/>
          <w:i/>
          <w:iCs/>
          <w:szCs w:val="28"/>
        </w:rPr>
      </w:pPr>
    </w:p>
    <w:p w:rsidR="000465D1" w:rsidRPr="008D5C25" w:rsidRDefault="000465D1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</w:p>
    <w:p w:rsidR="000465D1" w:rsidRDefault="000465D1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b/>
          <w:szCs w:val="28"/>
        </w:rPr>
      </w:pPr>
      <w:r w:rsidRPr="008D5C25">
        <w:rPr>
          <w:rFonts w:cs="Times New Roman"/>
          <w:b/>
          <w:szCs w:val="28"/>
        </w:rPr>
        <w:t xml:space="preserve">Статья </w:t>
      </w:r>
      <w:r w:rsidR="009E59B0">
        <w:rPr>
          <w:rFonts w:cs="Times New Roman"/>
          <w:b/>
          <w:szCs w:val="28"/>
        </w:rPr>
        <w:t>2</w:t>
      </w:r>
    </w:p>
    <w:p w:rsidR="00165926" w:rsidRPr="008D5C25" w:rsidRDefault="00165926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b/>
          <w:szCs w:val="28"/>
        </w:rPr>
      </w:pPr>
    </w:p>
    <w:p w:rsidR="00F572E1" w:rsidRDefault="00D27376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  <w:r w:rsidRPr="00D27376">
        <w:rPr>
          <w:rFonts w:cs="Times New Roman"/>
          <w:szCs w:val="28"/>
        </w:rPr>
        <w:t>Настоящий Закон вступает в силу со дня, следующего за дн</w:t>
      </w:r>
      <w:r w:rsidR="008B43F4">
        <w:rPr>
          <w:rFonts w:cs="Times New Roman"/>
          <w:szCs w:val="28"/>
        </w:rPr>
        <w:t>ё</w:t>
      </w:r>
      <w:r w:rsidRPr="00D27376">
        <w:rPr>
          <w:rFonts w:cs="Times New Roman"/>
          <w:szCs w:val="28"/>
        </w:rPr>
        <w:t>м его официального опубликования.</w:t>
      </w:r>
    </w:p>
    <w:p w:rsidR="00910EC4" w:rsidRPr="008D5C25" w:rsidRDefault="00910EC4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</w:p>
    <w:p w:rsidR="008A14C1" w:rsidRDefault="008A14C1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</w:p>
    <w:p w:rsidR="00F572E1" w:rsidRPr="008D5C25" w:rsidRDefault="00F572E1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</w:p>
    <w:p w:rsidR="00AE7F83" w:rsidRPr="008D5C25" w:rsidRDefault="00AE7F83" w:rsidP="00A509DD">
      <w:pPr>
        <w:spacing w:line="264" w:lineRule="auto"/>
        <w:jc w:val="both"/>
        <w:rPr>
          <w:color w:val="000000"/>
          <w:szCs w:val="28"/>
        </w:rPr>
      </w:pPr>
      <w:r w:rsidRPr="008D5C25">
        <w:rPr>
          <w:color w:val="000000"/>
          <w:szCs w:val="28"/>
        </w:rPr>
        <w:t>Губернатор Новосибирской области</w:t>
      </w:r>
      <w:r w:rsidR="00A509DD">
        <w:rPr>
          <w:color w:val="000000"/>
          <w:szCs w:val="28"/>
        </w:rPr>
        <w:tab/>
        <w:t xml:space="preserve"> </w:t>
      </w:r>
      <w:r w:rsidR="00A509DD">
        <w:rPr>
          <w:color w:val="000000"/>
          <w:szCs w:val="28"/>
        </w:rPr>
        <w:tab/>
        <w:t xml:space="preserve">                 </w:t>
      </w:r>
      <w:r w:rsidRPr="008D5C25">
        <w:rPr>
          <w:color w:val="000000"/>
          <w:szCs w:val="28"/>
        </w:rPr>
        <w:t xml:space="preserve">   </w:t>
      </w:r>
      <w:r w:rsidRPr="008D5C25">
        <w:rPr>
          <w:color w:val="000000"/>
          <w:szCs w:val="28"/>
        </w:rPr>
        <w:tab/>
        <w:t xml:space="preserve">       </w:t>
      </w:r>
      <w:r w:rsidR="00A509DD">
        <w:rPr>
          <w:color w:val="000000"/>
          <w:szCs w:val="28"/>
        </w:rPr>
        <w:t xml:space="preserve">      </w:t>
      </w:r>
      <w:r w:rsidRPr="008D5C25">
        <w:rPr>
          <w:color w:val="000000"/>
          <w:szCs w:val="28"/>
        </w:rPr>
        <w:t>А.А. Травников</w:t>
      </w:r>
    </w:p>
    <w:p w:rsidR="00CD38F5" w:rsidRDefault="00CD38F5" w:rsidP="00A509DD">
      <w:pPr>
        <w:spacing w:line="264" w:lineRule="auto"/>
        <w:jc w:val="both"/>
        <w:rPr>
          <w:rStyle w:val="FontStyle18"/>
          <w:sz w:val="28"/>
          <w:szCs w:val="28"/>
        </w:rPr>
      </w:pPr>
    </w:p>
    <w:p w:rsidR="00CD38F5" w:rsidRDefault="00CD38F5" w:rsidP="00A509DD">
      <w:pPr>
        <w:spacing w:line="264" w:lineRule="auto"/>
        <w:jc w:val="both"/>
        <w:rPr>
          <w:rStyle w:val="FontStyle18"/>
          <w:sz w:val="28"/>
          <w:szCs w:val="28"/>
        </w:rPr>
      </w:pPr>
    </w:p>
    <w:p w:rsidR="00697C55" w:rsidRPr="008D5C25" w:rsidRDefault="00697C55" w:rsidP="00A509DD">
      <w:pPr>
        <w:spacing w:line="264" w:lineRule="auto"/>
        <w:jc w:val="both"/>
        <w:rPr>
          <w:rStyle w:val="FontStyle18"/>
          <w:sz w:val="28"/>
          <w:szCs w:val="28"/>
        </w:rPr>
      </w:pPr>
      <w:r w:rsidRPr="008D5C25">
        <w:rPr>
          <w:rStyle w:val="FontStyle18"/>
          <w:sz w:val="28"/>
          <w:szCs w:val="28"/>
        </w:rPr>
        <w:t>г. Новосибирск</w:t>
      </w:r>
    </w:p>
    <w:p w:rsidR="0044175C" w:rsidRPr="008D5C25" w:rsidRDefault="0044175C" w:rsidP="00A509DD">
      <w:pPr>
        <w:spacing w:line="264" w:lineRule="auto"/>
        <w:jc w:val="both"/>
        <w:rPr>
          <w:rStyle w:val="FontStyle18"/>
          <w:sz w:val="28"/>
          <w:szCs w:val="28"/>
        </w:rPr>
      </w:pPr>
    </w:p>
    <w:p w:rsidR="0044175C" w:rsidRPr="008D5C25" w:rsidRDefault="0044175C" w:rsidP="00A509DD">
      <w:pPr>
        <w:spacing w:line="264" w:lineRule="auto"/>
        <w:jc w:val="both"/>
        <w:rPr>
          <w:rStyle w:val="FontStyle18"/>
          <w:sz w:val="28"/>
          <w:szCs w:val="28"/>
        </w:rPr>
      </w:pPr>
    </w:p>
    <w:p w:rsidR="00697C55" w:rsidRPr="008D5C25" w:rsidRDefault="00697C55" w:rsidP="00A509DD">
      <w:pPr>
        <w:spacing w:line="264" w:lineRule="auto"/>
        <w:jc w:val="both"/>
        <w:rPr>
          <w:rStyle w:val="FontStyle18"/>
          <w:sz w:val="28"/>
          <w:szCs w:val="28"/>
        </w:rPr>
      </w:pPr>
      <w:r w:rsidRPr="008D5C25">
        <w:rPr>
          <w:rStyle w:val="FontStyle18"/>
          <w:sz w:val="28"/>
          <w:szCs w:val="28"/>
        </w:rPr>
        <w:t>«___» __________ 20</w:t>
      </w:r>
      <w:r w:rsidR="00ED24FB">
        <w:rPr>
          <w:rStyle w:val="FontStyle18"/>
          <w:sz w:val="28"/>
          <w:szCs w:val="28"/>
        </w:rPr>
        <w:t>20</w:t>
      </w:r>
      <w:r w:rsidRPr="008D5C25">
        <w:rPr>
          <w:rStyle w:val="FontStyle18"/>
          <w:sz w:val="28"/>
          <w:szCs w:val="28"/>
        </w:rPr>
        <w:t xml:space="preserve"> г.</w:t>
      </w:r>
    </w:p>
    <w:p w:rsidR="00711C4D" w:rsidRDefault="00711C4D" w:rsidP="00A509DD">
      <w:pPr>
        <w:spacing w:line="264" w:lineRule="auto"/>
        <w:jc w:val="both"/>
        <w:rPr>
          <w:szCs w:val="28"/>
        </w:rPr>
      </w:pPr>
    </w:p>
    <w:p w:rsidR="00697C55" w:rsidRPr="008D5C25" w:rsidRDefault="00697C55" w:rsidP="00A509DD">
      <w:pPr>
        <w:spacing w:line="264" w:lineRule="auto"/>
        <w:jc w:val="both"/>
        <w:rPr>
          <w:szCs w:val="28"/>
        </w:rPr>
      </w:pPr>
      <w:r w:rsidRPr="008D5C25">
        <w:rPr>
          <w:szCs w:val="28"/>
        </w:rPr>
        <w:t>№ _____________ - ОЗ</w:t>
      </w:r>
    </w:p>
    <w:sectPr w:rsidR="00697C55" w:rsidRPr="008D5C25" w:rsidSect="00A509DD">
      <w:headerReference w:type="default" r:id="rId9"/>
      <w:pgSz w:w="11906" w:h="16838"/>
      <w:pgMar w:top="1134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D77" w:rsidRDefault="00B62D77" w:rsidP="00943533">
      <w:r>
        <w:separator/>
      </w:r>
    </w:p>
  </w:endnote>
  <w:endnote w:type="continuationSeparator" w:id="0">
    <w:p w:rsidR="00B62D77" w:rsidRDefault="00B62D77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D77" w:rsidRDefault="00B62D77" w:rsidP="00943533">
      <w:r>
        <w:separator/>
      </w:r>
    </w:p>
  </w:footnote>
  <w:footnote w:type="continuationSeparator" w:id="0">
    <w:p w:rsidR="00B62D77" w:rsidRDefault="00B62D77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F60DD3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18F"/>
    <w:rsid w:val="000156BC"/>
    <w:rsid w:val="00020E25"/>
    <w:rsid w:val="000211D8"/>
    <w:rsid w:val="00022F93"/>
    <w:rsid w:val="000240FB"/>
    <w:rsid w:val="00025DB3"/>
    <w:rsid w:val="00027FD3"/>
    <w:rsid w:val="00032535"/>
    <w:rsid w:val="00035136"/>
    <w:rsid w:val="00037FD4"/>
    <w:rsid w:val="0004146B"/>
    <w:rsid w:val="000428D9"/>
    <w:rsid w:val="00043756"/>
    <w:rsid w:val="00044E0B"/>
    <w:rsid w:val="00045B6E"/>
    <w:rsid w:val="00045D90"/>
    <w:rsid w:val="000465D1"/>
    <w:rsid w:val="000541ED"/>
    <w:rsid w:val="00054C52"/>
    <w:rsid w:val="0005782F"/>
    <w:rsid w:val="00060D4B"/>
    <w:rsid w:val="00062A20"/>
    <w:rsid w:val="00070C98"/>
    <w:rsid w:val="00071C4F"/>
    <w:rsid w:val="00073232"/>
    <w:rsid w:val="00074A80"/>
    <w:rsid w:val="000751BA"/>
    <w:rsid w:val="00077554"/>
    <w:rsid w:val="00080152"/>
    <w:rsid w:val="00080EBD"/>
    <w:rsid w:val="00080FF7"/>
    <w:rsid w:val="000835DF"/>
    <w:rsid w:val="000839DE"/>
    <w:rsid w:val="000845BB"/>
    <w:rsid w:val="0008580B"/>
    <w:rsid w:val="00085FAA"/>
    <w:rsid w:val="00086DE8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205D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193C"/>
    <w:rsid w:val="00155CC2"/>
    <w:rsid w:val="00156FDD"/>
    <w:rsid w:val="00157BFC"/>
    <w:rsid w:val="00163A5D"/>
    <w:rsid w:val="00164644"/>
    <w:rsid w:val="001651CB"/>
    <w:rsid w:val="00165926"/>
    <w:rsid w:val="00165EAA"/>
    <w:rsid w:val="00170B06"/>
    <w:rsid w:val="0017202F"/>
    <w:rsid w:val="0017632B"/>
    <w:rsid w:val="001768F2"/>
    <w:rsid w:val="0018095E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647E"/>
    <w:rsid w:val="001A758A"/>
    <w:rsid w:val="001B1B72"/>
    <w:rsid w:val="001B2C5A"/>
    <w:rsid w:val="001B36BA"/>
    <w:rsid w:val="001B3BDE"/>
    <w:rsid w:val="001B408D"/>
    <w:rsid w:val="001B7700"/>
    <w:rsid w:val="001C087F"/>
    <w:rsid w:val="001C2222"/>
    <w:rsid w:val="001C3D74"/>
    <w:rsid w:val="001C517C"/>
    <w:rsid w:val="001C5328"/>
    <w:rsid w:val="001C6908"/>
    <w:rsid w:val="001C7E3E"/>
    <w:rsid w:val="001D100B"/>
    <w:rsid w:val="001D1EA8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1F7F5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34F20"/>
    <w:rsid w:val="002412E3"/>
    <w:rsid w:val="00242B6B"/>
    <w:rsid w:val="00242E82"/>
    <w:rsid w:val="00250EAB"/>
    <w:rsid w:val="002516E5"/>
    <w:rsid w:val="00251AA5"/>
    <w:rsid w:val="0025300C"/>
    <w:rsid w:val="0025385C"/>
    <w:rsid w:val="00254AD2"/>
    <w:rsid w:val="002601C5"/>
    <w:rsid w:val="00261E3E"/>
    <w:rsid w:val="00263DFD"/>
    <w:rsid w:val="00265115"/>
    <w:rsid w:val="00267B85"/>
    <w:rsid w:val="00273D15"/>
    <w:rsid w:val="00281121"/>
    <w:rsid w:val="00282DF7"/>
    <w:rsid w:val="002866A8"/>
    <w:rsid w:val="002866B6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3FA4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1C93"/>
    <w:rsid w:val="003434D0"/>
    <w:rsid w:val="00343A63"/>
    <w:rsid w:val="00345ED6"/>
    <w:rsid w:val="00351865"/>
    <w:rsid w:val="0035203A"/>
    <w:rsid w:val="00352EAB"/>
    <w:rsid w:val="0035445C"/>
    <w:rsid w:val="0035499B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1244"/>
    <w:rsid w:val="003A2A1D"/>
    <w:rsid w:val="003B348F"/>
    <w:rsid w:val="003B3CCC"/>
    <w:rsid w:val="003B40C6"/>
    <w:rsid w:val="003B698D"/>
    <w:rsid w:val="003B705B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137B"/>
    <w:rsid w:val="00464C65"/>
    <w:rsid w:val="00464ED7"/>
    <w:rsid w:val="00466915"/>
    <w:rsid w:val="00466F3B"/>
    <w:rsid w:val="0046705F"/>
    <w:rsid w:val="00470A29"/>
    <w:rsid w:val="0047169F"/>
    <w:rsid w:val="00473371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5CA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0EA2"/>
    <w:rsid w:val="004B17FB"/>
    <w:rsid w:val="004B184A"/>
    <w:rsid w:val="004B3C42"/>
    <w:rsid w:val="004B6658"/>
    <w:rsid w:val="004C56ED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2545"/>
    <w:rsid w:val="00514A45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3615"/>
    <w:rsid w:val="0054427D"/>
    <w:rsid w:val="0054659E"/>
    <w:rsid w:val="005466C5"/>
    <w:rsid w:val="00550766"/>
    <w:rsid w:val="00551F1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4718"/>
    <w:rsid w:val="005B297B"/>
    <w:rsid w:val="005B2AB4"/>
    <w:rsid w:val="005B3163"/>
    <w:rsid w:val="005B374E"/>
    <w:rsid w:val="005B3A85"/>
    <w:rsid w:val="005B6DC6"/>
    <w:rsid w:val="005B6E3C"/>
    <w:rsid w:val="005B7C92"/>
    <w:rsid w:val="005C0DC4"/>
    <w:rsid w:val="005C249B"/>
    <w:rsid w:val="005C34DB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212E"/>
    <w:rsid w:val="00633A0B"/>
    <w:rsid w:val="00635745"/>
    <w:rsid w:val="0063592D"/>
    <w:rsid w:val="00637449"/>
    <w:rsid w:val="006406AE"/>
    <w:rsid w:val="0064140E"/>
    <w:rsid w:val="00641BB1"/>
    <w:rsid w:val="00645759"/>
    <w:rsid w:val="00646356"/>
    <w:rsid w:val="0064682D"/>
    <w:rsid w:val="0064752B"/>
    <w:rsid w:val="00647D13"/>
    <w:rsid w:val="00651A46"/>
    <w:rsid w:val="00651B74"/>
    <w:rsid w:val="0065554D"/>
    <w:rsid w:val="0065596D"/>
    <w:rsid w:val="00657069"/>
    <w:rsid w:val="006577D0"/>
    <w:rsid w:val="006604EF"/>
    <w:rsid w:val="00660E54"/>
    <w:rsid w:val="00661EE6"/>
    <w:rsid w:val="006664F4"/>
    <w:rsid w:val="0066763C"/>
    <w:rsid w:val="00671465"/>
    <w:rsid w:val="00671E05"/>
    <w:rsid w:val="00672E3D"/>
    <w:rsid w:val="00673760"/>
    <w:rsid w:val="00677ECF"/>
    <w:rsid w:val="006832C6"/>
    <w:rsid w:val="00686CAF"/>
    <w:rsid w:val="0069072D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7A5F"/>
    <w:rsid w:val="006A7A68"/>
    <w:rsid w:val="006B02A6"/>
    <w:rsid w:val="006B25DE"/>
    <w:rsid w:val="006B4649"/>
    <w:rsid w:val="006B6D08"/>
    <w:rsid w:val="006B6EAB"/>
    <w:rsid w:val="006B71D7"/>
    <w:rsid w:val="006C1D5C"/>
    <w:rsid w:val="006C4AD2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0F8"/>
    <w:rsid w:val="006F0CEF"/>
    <w:rsid w:val="006F0D04"/>
    <w:rsid w:val="006F18EE"/>
    <w:rsid w:val="006F2B89"/>
    <w:rsid w:val="006F4EB2"/>
    <w:rsid w:val="006F6500"/>
    <w:rsid w:val="006F7D9B"/>
    <w:rsid w:val="007018B3"/>
    <w:rsid w:val="00701ACE"/>
    <w:rsid w:val="00702269"/>
    <w:rsid w:val="00705176"/>
    <w:rsid w:val="00710260"/>
    <w:rsid w:val="00711C4D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1F1C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6895"/>
    <w:rsid w:val="007A7DCF"/>
    <w:rsid w:val="007B014D"/>
    <w:rsid w:val="007B1187"/>
    <w:rsid w:val="007B3AFA"/>
    <w:rsid w:val="007B4415"/>
    <w:rsid w:val="007B4F95"/>
    <w:rsid w:val="007C2947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809"/>
    <w:rsid w:val="0080298A"/>
    <w:rsid w:val="0080378C"/>
    <w:rsid w:val="00804FAC"/>
    <w:rsid w:val="008058B5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8F6"/>
    <w:rsid w:val="008515BE"/>
    <w:rsid w:val="0085259C"/>
    <w:rsid w:val="008527DF"/>
    <w:rsid w:val="008535C1"/>
    <w:rsid w:val="00853A66"/>
    <w:rsid w:val="00853D61"/>
    <w:rsid w:val="0085413C"/>
    <w:rsid w:val="00856198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96503"/>
    <w:rsid w:val="008A14C1"/>
    <w:rsid w:val="008A1B2E"/>
    <w:rsid w:val="008A1D2C"/>
    <w:rsid w:val="008A2C4A"/>
    <w:rsid w:val="008A6069"/>
    <w:rsid w:val="008B089E"/>
    <w:rsid w:val="008B1276"/>
    <w:rsid w:val="008B1306"/>
    <w:rsid w:val="008B230A"/>
    <w:rsid w:val="008B2795"/>
    <w:rsid w:val="008B3B8E"/>
    <w:rsid w:val="008B43F4"/>
    <w:rsid w:val="008B61F1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5C25"/>
    <w:rsid w:val="008D7850"/>
    <w:rsid w:val="008E1D3A"/>
    <w:rsid w:val="008E20D6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1462A"/>
    <w:rsid w:val="0092160B"/>
    <w:rsid w:val="00923A0A"/>
    <w:rsid w:val="009266FB"/>
    <w:rsid w:val="0092685B"/>
    <w:rsid w:val="00926D81"/>
    <w:rsid w:val="009310C2"/>
    <w:rsid w:val="00931755"/>
    <w:rsid w:val="00931BEC"/>
    <w:rsid w:val="00934096"/>
    <w:rsid w:val="009343C1"/>
    <w:rsid w:val="00935087"/>
    <w:rsid w:val="00935640"/>
    <w:rsid w:val="0093733D"/>
    <w:rsid w:val="00943533"/>
    <w:rsid w:val="009441E7"/>
    <w:rsid w:val="00946BDA"/>
    <w:rsid w:val="009478E5"/>
    <w:rsid w:val="00951573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BBA"/>
    <w:rsid w:val="009D3C1E"/>
    <w:rsid w:val="009D68A1"/>
    <w:rsid w:val="009E050C"/>
    <w:rsid w:val="009E2675"/>
    <w:rsid w:val="009E29C3"/>
    <w:rsid w:val="009E322E"/>
    <w:rsid w:val="009E35B9"/>
    <w:rsid w:val="009E59B0"/>
    <w:rsid w:val="009F053F"/>
    <w:rsid w:val="009F7C68"/>
    <w:rsid w:val="00A1257A"/>
    <w:rsid w:val="00A149D4"/>
    <w:rsid w:val="00A153BE"/>
    <w:rsid w:val="00A22F54"/>
    <w:rsid w:val="00A2401C"/>
    <w:rsid w:val="00A25D53"/>
    <w:rsid w:val="00A361C3"/>
    <w:rsid w:val="00A3713D"/>
    <w:rsid w:val="00A376E8"/>
    <w:rsid w:val="00A43B44"/>
    <w:rsid w:val="00A44BED"/>
    <w:rsid w:val="00A474B6"/>
    <w:rsid w:val="00A509DD"/>
    <w:rsid w:val="00A510EC"/>
    <w:rsid w:val="00A51F0B"/>
    <w:rsid w:val="00A52651"/>
    <w:rsid w:val="00A5678A"/>
    <w:rsid w:val="00A63CA1"/>
    <w:rsid w:val="00A6507F"/>
    <w:rsid w:val="00A67EFA"/>
    <w:rsid w:val="00A70D00"/>
    <w:rsid w:val="00A71944"/>
    <w:rsid w:val="00A71C79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4F3E"/>
    <w:rsid w:val="00AF4F86"/>
    <w:rsid w:val="00AF71D3"/>
    <w:rsid w:val="00B00537"/>
    <w:rsid w:val="00B01CED"/>
    <w:rsid w:val="00B0234E"/>
    <w:rsid w:val="00B02823"/>
    <w:rsid w:val="00B04DF9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306C"/>
    <w:rsid w:val="00B2705A"/>
    <w:rsid w:val="00B271AE"/>
    <w:rsid w:val="00B36756"/>
    <w:rsid w:val="00B37267"/>
    <w:rsid w:val="00B37690"/>
    <w:rsid w:val="00B40CEB"/>
    <w:rsid w:val="00B42CA9"/>
    <w:rsid w:val="00B42FBD"/>
    <w:rsid w:val="00B47EEC"/>
    <w:rsid w:val="00B50915"/>
    <w:rsid w:val="00B51B35"/>
    <w:rsid w:val="00B5309F"/>
    <w:rsid w:val="00B53A5E"/>
    <w:rsid w:val="00B55380"/>
    <w:rsid w:val="00B61955"/>
    <w:rsid w:val="00B62D77"/>
    <w:rsid w:val="00B659F4"/>
    <w:rsid w:val="00B67221"/>
    <w:rsid w:val="00B6723C"/>
    <w:rsid w:val="00B67CDB"/>
    <w:rsid w:val="00B7239C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741C"/>
    <w:rsid w:val="00BA791B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5CD"/>
    <w:rsid w:val="00C4457D"/>
    <w:rsid w:val="00C450F5"/>
    <w:rsid w:val="00C452BC"/>
    <w:rsid w:val="00C462F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84480"/>
    <w:rsid w:val="00C90184"/>
    <w:rsid w:val="00C9282F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38F5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B9F"/>
    <w:rsid w:val="00D010C4"/>
    <w:rsid w:val="00D04929"/>
    <w:rsid w:val="00D05603"/>
    <w:rsid w:val="00D05713"/>
    <w:rsid w:val="00D06EDA"/>
    <w:rsid w:val="00D07D1E"/>
    <w:rsid w:val="00D13648"/>
    <w:rsid w:val="00D14919"/>
    <w:rsid w:val="00D20680"/>
    <w:rsid w:val="00D2176A"/>
    <w:rsid w:val="00D23520"/>
    <w:rsid w:val="00D25814"/>
    <w:rsid w:val="00D265C4"/>
    <w:rsid w:val="00D27376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6560"/>
    <w:rsid w:val="00D64890"/>
    <w:rsid w:val="00D64E76"/>
    <w:rsid w:val="00D713BD"/>
    <w:rsid w:val="00D741C9"/>
    <w:rsid w:val="00D7486A"/>
    <w:rsid w:val="00D75B42"/>
    <w:rsid w:val="00D77418"/>
    <w:rsid w:val="00D807DC"/>
    <w:rsid w:val="00D816D2"/>
    <w:rsid w:val="00D81B90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341A"/>
    <w:rsid w:val="00DA63B9"/>
    <w:rsid w:val="00DA7C20"/>
    <w:rsid w:val="00DB0112"/>
    <w:rsid w:val="00DB2720"/>
    <w:rsid w:val="00DB3231"/>
    <w:rsid w:val="00DB3A7C"/>
    <w:rsid w:val="00DB49DE"/>
    <w:rsid w:val="00DB56A9"/>
    <w:rsid w:val="00DB6D6A"/>
    <w:rsid w:val="00DB704B"/>
    <w:rsid w:val="00DC00C1"/>
    <w:rsid w:val="00DC1AE8"/>
    <w:rsid w:val="00DC30F2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A93"/>
    <w:rsid w:val="00E019A8"/>
    <w:rsid w:val="00E044A4"/>
    <w:rsid w:val="00E069CA"/>
    <w:rsid w:val="00E10D9D"/>
    <w:rsid w:val="00E11496"/>
    <w:rsid w:val="00E118B0"/>
    <w:rsid w:val="00E11F73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0BE1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481B"/>
    <w:rsid w:val="00E55876"/>
    <w:rsid w:val="00E56C34"/>
    <w:rsid w:val="00E60716"/>
    <w:rsid w:val="00E60F5E"/>
    <w:rsid w:val="00E61B06"/>
    <w:rsid w:val="00E70123"/>
    <w:rsid w:val="00E713EA"/>
    <w:rsid w:val="00E72397"/>
    <w:rsid w:val="00E72C44"/>
    <w:rsid w:val="00E7599E"/>
    <w:rsid w:val="00E76C3D"/>
    <w:rsid w:val="00E76EFF"/>
    <w:rsid w:val="00E77740"/>
    <w:rsid w:val="00E802ED"/>
    <w:rsid w:val="00E82754"/>
    <w:rsid w:val="00E82D65"/>
    <w:rsid w:val="00E82E98"/>
    <w:rsid w:val="00E85B2A"/>
    <w:rsid w:val="00E863C7"/>
    <w:rsid w:val="00E87EDF"/>
    <w:rsid w:val="00E90A8C"/>
    <w:rsid w:val="00E93195"/>
    <w:rsid w:val="00E94154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53E"/>
    <w:rsid w:val="00EB0A77"/>
    <w:rsid w:val="00EB10A0"/>
    <w:rsid w:val="00EB1BC9"/>
    <w:rsid w:val="00EB3391"/>
    <w:rsid w:val="00EB462A"/>
    <w:rsid w:val="00EB4F1E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24FB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6E20"/>
    <w:rsid w:val="00EF719E"/>
    <w:rsid w:val="00EF79D8"/>
    <w:rsid w:val="00F06015"/>
    <w:rsid w:val="00F0601F"/>
    <w:rsid w:val="00F106D5"/>
    <w:rsid w:val="00F14537"/>
    <w:rsid w:val="00F14CEA"/>
    <w:rsid w:val="00F16385"/>
    <w:rsid w:val="00F16577"/>
    <w:rsid w:val="00F2071D"/>
    <w:rsid w:val="00F213E6"/>
    <w:rsid w:val="00F21BE1"/>
    <w:rsid w:val="00F2326F"/>
    <w:rsid w:val="00F24655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47472"/>
    <w:rsid w:val="00F51A89"/>
    <w:rsid w:val="00F5252B"/>
    <w:rsid w:val="00F52E00"/>
    <w:rsid w:val="00F5442F"/>
    <w:rsid w:val="00F560E0"/>
    <w:rsid w:val="00F56A65"/>
    <w:rsid w:val="00F56D95"/>
    <w:rsid w:val="00F572E1"/>
    <w:rsid w:val="00F60DD3"/>
    <w:rsid w:val="00F60F3D"/>
    <w:rsid w:val="00F627CD"/>
    <w:rsid w:val="00F62D48"/>
    <w:rsid w:val="00F634A5"/>
    <w:rsid w:val="00F643FF"/>
    <w:rsid w:val="00F66061"/>
    <w:rsid w:val="00F67373"/>
    <w:rsid w:val="00F72492"/>
    <w:rsid w:val="00F749F1"/>
    <w:rsid w:val="00F74A89"/>
    <w:rsid w:val="00F76845"/>
    <w:rsid w:val="00F8270A"/>
    <w:rsid w:val="00F827BE"/>
    <w:rsid w:val="00F82A66"/>
    <w:rsid w:val="00F83918"/>
    <w:rsid w:val="00F83CF4"/>
    <w:rsid w:val="00F86C6D"/>
    <w:rsid w:val="00F871E5"/>
    <w:rsid w:val="00F93B2E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EEC"/>
    <w:rsid w:val="00FB35E7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85D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CDCBF-1E35-4782-9094-1558EE45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8</cp:revision>
  <cp:lastPrinted>2019-09-19T04:22:00Z</cp:lastPrinted>
  <dcterms:created xsi:type="dcterms:W3CDTF">2020-01-27T04:23:00Z</dcterms:created>
  <dcterms:modified xsi:type="dcterms:W3CDTF">2020-01-27T04:49:00Z</dcterms:modified>
</cp:coreProperties>
</file>